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8198D" w14:textId="77777777" w:rsidR="005E17A0" w:rsidRDefault="005E17A0" w:rsidP="005E17A0">
      <w:pPr>
        <w:rPr>
          <w:rFonts w:eastAsia="Times New Roman"/>
          <w:color w:val="212121"/>
        </w:rPr>
      </w:pPr>
    </w:p>
    <w:tbl>
      <w:tblPr>
        <w:tblW w:w="136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20"/>
        <w:gridCol w:w="3500"/>
      </w:tblGrid>
      <w:tr w:rsidR="005E17A0" w14:paraId="1C10E936" w14:textId="77777777">
        <w:trPr>
          <w:trHeight w:val="720"/>
        </w:trPr>
        <w:tc>
          <w:tcPr>
            <w:tcW w:w="10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B8FD08" w14:textId="77777777" w:rsidR="005E17A0" w:rsidRDefault="005E17A0">
            <w: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EVENT</w:t>
            </w:r>
          </w:p>
        </w:tc>
        <w:tc>
          <w:tcPr>
            <w:tcW w:w="3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CFE856" w14:textId="77777777" w:rsidR="005E17A0" w:rsidRDefault="005E17A0">
            <w: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DATE</w:t>
            </w:r>
          </w:p>
        </w:tc>
      </w:tr>
      <w:tr w:rsidR="005E17A0" w14:paraId="0FE53196" w14:textId="77777777">
        <w:trPr>
          <w:trHeight w:val="468"/>
        </w:trPr>
        <w:tc>
          <w:tcPr>
            <w:tcW w:w="10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CF7869" w14:textId="77777777" w:rsidR="005E17A0" w:rsidRDefault="005E17A0">
            <w:r>
              <w:rPr>
                <w:rFonts w:ascii="Calibri" w:hAnsi="Calibri" w:cs="Calibri"/>
                <w:color w:val="000000"/>
                <w:sz w:val="36"/>
                <w:szCs w:val="36"/>
              </w:rPr>
              <w:t>Original 911/Health Watch FOIL Request to Mayor's Office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4B2C09" w14:textId="77777777" w:rsidR="005E17A0" w:rsidRDefault="005E17A0">
            <w:pPr>
              <w:jc w:val="right"/>
            </w:pPr>
            <w:r>
              <w:rPr>
                <w:rFonts w:ascii="Calibri" w:hAnsi="Calibri" w:cs="Calibri"/>
                <w:color w:val="000000"/>
                <w:sz w:val="36"/>
                <w:szCs w:val="36"/>
              </w:rPr>
              <w:t>September 8, 2023</w:t>
            </w:r>
          </w:p>
        </w:tc>
      </w:tr>
      <w:tr w:rsidR="005E17A0" w14:paraId="435F5DD7" w14:textId="77777777">
        <w:trPr>
          <w:trHeight w:val="468"/>
        </w:trPr>
        <w:tc>
          <w:tcPr>
            <w:tcW w:w="10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ABF293" w14:textId="77777777" w:rsidR="005E17A0" w:rsidRDefault="005E17A0">
            <w:r>
              <w:rPr>
                <w:rFonts w:ascii="Calibri" w:hAnsi="Calibri" w:cs="Calibri"/>
                <w:color w:val="000000"/>
                <w:sz w:val="36"/>
                <w:szCs w:val="36"/>
              </w:rPr>
              <w:t>Mayor's Office promises response on or about October 30, 2023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85DC3F" w14:textId="77777777" w:rsidR="005E17A0" w:rsidRDefault="005E17A0">
            <w:pPr>
              <w:jc w:val="right"/>
            </w:pPr>
            <w:r>
              <w:rPr>
                <w:rFonts w:ascii="Calibri" w:hAnsi="Calibri" w:cs="Calibri"/>
                <w:color w:val="000000"/>
                <w:sz w:val="36"/>
                <w:szCs w:val="36"/>
              </w:rPr>
              <w:t>September 8, 2023</w:t>
            </w:r>
          </w:p>
        </w:tc>
      </w:tr>
      <w:tr w:rsidR="005E17A0" w14:paraId="04FA90F9" w14:textId="77777777">
        <w:trPr>
          <w:trHeight w:val="468"/>
        </w:trPr>
        <w:tc>
          <w:tcPr>
            <w:tcW w:w="10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9FCBCF" w14:textId="77777777" w:rsidR="005E17A0" w:rsidRDefault="005E17A0">
            <w:r>
              <w:rPr>
                <w:rFonts w:ascii="Calibri" w:hAnsi="Calibri" w:cs="Calibri"/>
                <w:color w:val="000000"/>
                <w:sz w:val="36"/>
                <w:szCs w:val="36"/>
              </w:rPr>
              <w:t>Mayor's Office grants itself extension to December 29, 2023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5AA1B5" w14:textId="77777777" w:rsidR="005E17A0" w:rsidRDefault="005E17A0">
            <w:pPr>
              <w:jc w:val="right"/>
            </w:pPr>
            <w:r>
              <w:rPr>
                <w:rFonts w:ascii="Calibri" w:hAnsi="Calibri" w:cs="Calibri"/>
                <w:color w:val="000000"/>
                <w:sz w:val="36"/>
                <w:szCs w:val="36"/>
              </w:rPr>
              <w:t>November 1, 2023</w:t>
            </w:r>
          </w:p>
        </w:tc>
      </w:tr>
      <w:tr w:rsidR="005E17A0" w14:paraId="03EE93F2" w14:textId="77777777">
        <w:trPr>
          <w:trHeight w:val="468"/>
        </w:trPr>
        <w:tc>
          <w:tcPr>
            <w:tcW w:w="10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98495F" w14:textId="77777777" w:rsidR="005E17A0" w:rsidRDefault="005E17A0">
            <w:r>
              <w:rPr>
                <w:rFonts w:ascii="Calibri" w:hAnsi="Calibri" w:cs="Calibri"/>
                <w:color w:val="000000"/>
                <w:sz w:val="36"/>
                <w:szCs w:val="36"/>
              </w:rPr>
              <w:t>Mayor's Office grants itself extension to March 27, 2024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437BBB" w14:textId="77777777" w:rsidR="005E17A0" w:rsidRDefault="005E17A0">
            <w:pPr>
              <w:jc w:val="right"/>
            </w:pPr>
            <w:r>
              <w:rPr>
                <w:rFonts w:ascii="Calibri" w:hAnsi="Calibri" w:cs="Calibri"/>
                <w:color w:val="000000"/>
                <w:sz w:val="36"/>
                <w:szCs w:val="36"/>
              </w:rPr>
              <w:t>January 2, 2024</w:t>
            </w:r>
          </w:p>
        </w:tc>
      </w:tr>
      <w:tr w:rsidR="005E17A0" w14:paraId="2224539C" w14:textId="77777777">
        <w:trPr>
          <w:trHeight w:val="468"/>
        </w:trPr>
        <w:tc>
          <w:tcPr>
            <w:tcW w:w="10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AE6AAD" w14:textId="77777777" w:rsidR="005E17A0" w:rsidRDefault="005E17A0">
            <w:r>
              <w:rPr>
                <w:rFonts w:ascii="Calibri" w:hAnsi="Calibri" w:cs="Calibri"/>
                <w:color w:val="000000"/>
                <w:sz w:val="36"/>
                <w:szCs w:val="36"/>
              </w:rPr>
              <w:t>Mayor's Office grants itself extension to June 21, 2024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3F5ECB" w14:textId="77777777" w:rsidR="005E17A0" w:rsidRDefault="005E17A0">
            <w:pPr>
              <w:jc w:val="right"/>
            </w:pPr>
            <w:r>
              <w:rPr>
                <w:rFonts w:ascii="Calibri" w:hAnsi="Calibri" w:cs="Calibri"/>
                <w:color w:val="000000"/>
                <w:sz w:val="36"/>
                <w:szCs w:val="36"/>
              </w:rPr>
              <w:t>March 28, 2024</w:t>
            </w:r>
          </w:p>
        </w:tc>
      </w:tr>
      <w:tr w:rsidR="005E17A0" w14:paraId="0A2E44A6" w14:textId="77777777">
        <w:trPr>
          <w:trHeight w:val="468"/>
        </w:trPr>
        <w:tc>
          <w:tcPr>
            <w:tcW w:w="10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A8548C" w14:textId="77777777" w:rsidR="005E17A0" w:rsidRDefault="005E17A0">
            <w:r>
              <w:rPr>
                <w:rFonts w:ascii="Calibri" w:hAnsi="Calibri" w:cs="Calibri"/>
                <w:color w:val="000000"/>
                <w:sz w:val="36"/>
                <w:szCs w:val="36"/>
              </w:rPr>
              <w:t>Mayor's Office grants itself extension to August 18, 2024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C066A2" w14:textId="77777777" w:rsidR="005E17A0" w:rsidRDefault="005E17A0">
            <w:pPr>
              <w:jc w:val="right"/>
            </w:pPr>
            <w:r>
              <w:rPr>
                <w:rFonts w:ascii="Calibri" w:hAnsi="Calibri" w:cs="Calibri"/>
                <w:color w:val="000000"/>
                <w:sz w:val="36"/>
                <w:szCs w:val="36"/>
              </w:rPr>
              <w:t>June 26, 2024</w:t>
            </w:r>
          </w:p>
        </w:tc>
      </w:tr>
      <w:tr w:rsidR="005E17A0" w14:paraId="2BC93878" w14:textId="77777777">
        <w:trPr>
          <w:trHeight w:val="468"/>
        </w:trPr>
        <w:tc>
          <w:tcPr>
            <w:tcW w:w="10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0C4815" w14:textId="77777777" w:rsidR="005E17A0" w:rsidRDefault="005E17A0">
            <w:r>
              <w:rPr>
                <w:rFonts w:ascii="Calibri" w:hAnsi="Calibri" w:cs="Calibri"/>
                <w:color w:val="000000"/>
                <w:sz w:val="36"/>
                <w:szCs w:val="36"/>
              </w:rPr>
              <w:t>Mayor's Office grants itself extension to November 15, 2024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3614CF" w14:textId="77777777" w:rsidR="005E17A0" w:rsidRDefault="005E17A0">
            <w:pPr>
              <w:jc w:val="right"/>
            </w:pPr>
            <w:r>
              <w:rPr>
                <w:rFonts w:ascii="Calibri" w:hAnsi="Calibri" w:cs="Calibri"/>
                <w:color w:val="000000"/>
                <w:sz w:val="36"/>
                <w:szCs w:val="36"/>
              </w:rPr>
              <w:t>August 20, 2024</w:t>
            </w:r>
          </w:p>
        </w:tc>
      </w:tr>
      <w:tr w:rsidR="005E17A0" w14:paraId="4B40BEAD" w14:textId="77777777">
        <w:trPr>
          <w:trHeight w:val="468"/>
        </w:trPr>
        <w:tc>
          <w:tcPr>
            <w:tcW w:w="10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882364" w14:textId="77777777" w:rsidR="005E17A0" w:rsidRDefault="005E17A0">
            <w:r>
              <w:rPr>
                <w:rFonts w:ascii="Calibri" w:hAnsi="Calibri" w:cs="Calibri"/>
                <w:color w:val="000000"/>
                <w:sz w:val="36"/>
                <w:szCs w:val="36"/>
              </w:rPr>
              <w:t>Mayor's Office grants itself extension to February 13, 2025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C29E53" w14:textId="77777777" w:rsidR="005E17A0" w:rsidRDefault="005E17A0">
            <w:pPr>
              <w:jc w:val="right"/>
            </w:pPr>
            <w:r>
              <w:rPr>
                <w:rFonts w:ascii="Calibri" w:hAnsi="Calibri" w:cs="Calibri"/>
                <w:color w:val="000000"/>
                <w:sz w:val="36"/>
                <w:szCs w:val="36"/>
              </w:rPr>
              <w:t>November 28, 2024</w:t>
            </w:r>
          </w:p>
        </w:tc>
      </w:tr>
      <w:tr w:rsidR="005E17A0" w14:paraId="54B6834D" w14:textId="77777777">
        <w:trPr>
          <w:trHeight w:val="468"/>
        </w:trPr>
        <w:tc>
          <w:tcPr>
            <w:tcW w:w="10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DFDB9A" w14:textId="77777777" w:rsidR="005E17A0" w:rsidRDefault="005E17A0">
            <w:r>
              <w:rPr>
                <w:rFonts w:ascii="Calibri" w:hAnsi="Calibri" w:cs="Calibri"/>
                <w:color w:val="000000"/>
                <w:sz w:val="36"/>
                <w:szCs w:val="36"/>
              </w:rPr>
              <w:t>Mayor's Office grants itself extension to May 9, 2025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F853DF" w14:textId="77777777" w:rsidR="005E17A0" w:rsidRDefault="005E17A0">
            <w:pPr>
              <w:jc w:val="right"/>
            </w:pPr>
            <w:r>
              <w:rPr>
                <w:rFonts w:ascii="Calibri" w:hAnsi="Calibri" w:cs="Calibri"/>
                <w:color w:val="000000"/>
                <w:sz w:val="36"/>
                <w:szCs w:val="36"/>
              </w:rPr>
              <w:t>February 18, 2025</w:t>
            </w:r>
          </w:p>
        </w:tc>
      </w:tr>
      <w:tr w:rsidR="005E17A0" w14:paraId="26FBB67A" w14:textId="77777777">
        <w:trPr>
          <w:trHeight w:val="468"/>
        </w:trPr>
        <w:tc>
          <w:tcPr>
            <w:tcW w:w="10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D81363" w14:textId="77777777" w:rsidR="005E17A0" w:rsidRDefault="005E17A0">
            <w:r>
              <w:rPr>
                <w:rFonts w:ascii="Calibri" w:hAnsi="Calibri" w:cs="Calibri"/>
                <w:color w:val="000000"/>
                <w:sz w:val="36"/>
                <w:szCs w:val="36"/>
              </w:rPr>
              <w:t>Mayor's Office grants itself extension to August 14, 2025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6CA4D2" w14:textId="77777777" w:rsidR="005E17A0" w:rsidRDefault="005E17A0">
            <w:pPr>
              <w:jc w:val="right"/>
            </w:pPr>
            <w:r>
              <w:rPr>
                <w:rFonts w:ascii="Calibri" w:hAnsi="Calibri" w:cs="Calibri"/>
                <w:color w:val="000000"/>
                <w:sz w:val="36"/>
                <w:szCs w:val="36"/>
              </w:rPr>
              <w:t>May 12, 2025</w:t>
            </w:r>
          </w:p>
        </w:tc>
      </w:tr>
      <w:tr w:rsidR="005E17A0" w14:paraId="6C7E4148" w14:textId="77777777">
        <w:trPr>
          <w:trHeight w:val="468"/>
        </w:trPr>
        <w:tc>
          <w:tcPr>
            <w:tcW w:w="10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9423EA" w14:textId="77777777" w:rsidR="005E17A0" w:rsidRDefault="005E17A0">
            <w:r>
              <w:rPr>
                <w:rFonts w:ascii="Calibri" w:hAnsi="Calibri" w:cs="Calibri"/>
                <w:color w:val="000000"/>
                <w:sz w:val="36"/>
                <w:szCs w:val="36"/>
              </w:rPr>
              <w:t>Mayor's Office grants itself extension to November 28, 2025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328752" w14:textId="77777777" w:rsidR="005E17A0" w:rsidRDefault="005E17A0">
            <w:pPr>
              <w:jc w:val="right"/>
            </w:pPr>
            <w:r>
              <w:rPr>
                <w:rFonts w:ascii="Calibri" w:hAnsi="Calibri" w:cs="Calibri"/>
                <w:color w:val="000000"/>
                <w:sz w:val="36"/>
                <w:szCs w:val="36"/>
              </w:rPr>
              <w:t>August 19, 2025</w:t>
            </w:r>
          </w:p>
        </w:tc>
      </w:tr>
      <w:tr w:rsidR="005E17A0" w14:paraId="3901CF1B" w14:textId="77777777">
        <w:trPr>
          <w:trHeight w:val="468"/>
        </w:trPr>
        <w:tc>
          <w:tcPr>
            <w:tcW w:w="10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9B67F5" w14:textId="77777777" w:rsidR="005E17A0" w:rsidRDefault="005E17A0">
            <w:r>
              <w:rPr>
                <w:rFonts w:ascii="Calibri" w:hAnsi="Calibri" w:cs="Calibri"/>
                <w:color w:val="000000"/>
                <w:sz w:val="36"/>
                <w:szCs w:val="36"/>
              </w:rPr>
              <w:t>Mayor's Office grants itself extension to March 19, 2026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F00522" w14:textId="77777777" w:rsidR="005E17A0" w:rsidRDefault="005E17A0">
            <w:pPr>
              <w:jc w:val="right"/>
            </w:pPr>
            <w:r>
              <w:rPr>
                <w:rFonts w:ascii="Calibri" w:hAnsi="Calibri" w:cs="Calibri"/>
                <w:color w:val="000000"/>
                <w:sz w:val="36"/>
                <w:szCs w:val="36"/>
              </w:rPr>
              <w:t>December 1, 2025</w:t>
            </w:r>
          </w:p>
        </w:tc>
      </w:tr>
    </w:tbl>
    <w:p w14:paraId="58389000" w14:textId="77777777" w:rsidR="005E17A0" w:rsidRDefault="005E17A0"/>
    <w:sectPr w:rsidR="005E17A0" w:rsidSect="005E17A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7A0"/>
    <w:rsid w:val="005E17A0"/>
    <w:rsid w:val="0096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8D91D"/>
  <w15:chartTrackingRefBased/>
  <w15:docId w15:val="{2BF6473D-3F0D-4433-BB80-A2631B0C6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7A0"/>
    <w:pPr>
      <w:spacing w:after="0" w:line="240" w:lineRule="auto"/>
    </w:pPr>
    <w:rPr>
      <w:rFonts w:ascii="Aptos" w:hAnsi="Aptos" w:cs="Aptos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17A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17A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17A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17A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17A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17A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17A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17A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17A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7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17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17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17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17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17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17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17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17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17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17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17A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17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17A0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17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17A0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17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17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17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17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Chevat</dc:creator>
  <cp:keywords/>
  <dc:description/>
  <cp:lastModifiedBy>Ben Chevat</cp:lastModifiedBy>
  <cp:revision>1</cp:revision>
  <dcterms:created xsi:type="dcterms:W3CDTF">2025-12-03T22:25:00Z</dcterms:created>
  <dcterms:modified xsi:type="dcterms:W3CDTF">2025-12-03T22:25:00Z</dcterms:modified>
</cp:coreProperties>
</file>